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BA01" w14:textId="6148D81A" w:rsidR="003C44D0" w:rsidRDefault="003C44D0">
      <w:pPr>
        <w:rPr>
          <w:noProof/>
        </w:rPr>
      </w:pPr>
    </w:p>
    <w:p w14:paraId="568E22A1" w14:textId="335DEF2F" w:rsidR="00D92E6D" w:rsidRDefault="00D92E6D" w:rsidP="00D92E6D">
      <w:pPr>
        <w:rPr>
          <w:noProof/>
        </w:rPr>
      </w:pPr>
    </w:p>
    <w:p w14:paraId="269F0790" w14:textId="6A061299" w:rsidR="00D92E6D" w:rsidRPr="007A787B" w:rsidRDefault="007A787B" w:rsidP="00D92E6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2"/>
          <w:szCs w:val="5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BB31D" wp14:editId="784DD9D8">
            <wp:simplePos x="0" y="0"/>
            <wp:positionH relativeFrom="column">
              <wp:posOffset>-790575</wp:posOffset>
            </wp:positionH>
            <wp:positionV relativeFrom="paragraph">
              <wp:posOffset>353060</wp:posOffset>
            </wp:positionV>
            <wp:extent cx="4086225" cy="2297430"/>
            <wp:effectExtent l="0" t="0" r="0" b="0"/>
            <wp:wrapSquare wrapText="bothSides"/>
            <wp:docPr id="1" name="Picture 1" descr="A picture containing lawn mower, yellow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Deere Z5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333333"/>
          <w:kern w:val="36"/>
          <w:sz w:val="52"/>
          <w:szCs w:val="52"/>
          <w:lang w:eastAsia="en-GB"/>
        </w:rPr>
        <w:t>Z545 Zero Turn</w:t>
      </w:r>
    </w:p>
    <w:p w14:paraId="3DF1EC0A" w14:textId="77777777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Easy to operate</w:t>
      </w:r>
    </w:p>
    <w:p w14:paraId="04F9157A" w14:textId="77777777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Highly Manoeuvrable</w:t>
      </w:r>
    </w:p>
    <w:p w14:paraId="62B994A1" w14:textId="77777777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Built Tough</w:t>
      </w:r>
    </w:p>
    <w:p w14:paraId="0487BDE2" w14:textId="07106E48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Faster Mowing </w:t>
      </w:r>
      <w:proofErr w:type="gramStart"/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Speeds :</w:t>
      </w:r>
      <w:proofErr w:type="gramEnd"/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</w:t>
      </w:r>
      <w:r w:rsidR="007A787B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   </w:t>
      </w: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14.5kph</w:t>
      </w:r>
    </w:p>
    <w:p w14:paraId="668C2EF6" w14:textId="77777777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15.3 kW 724cc engine</w:t>
      </w:r>
    </w:p>
    <w:p w14:paraId="2AF2857C" w14:textId="4B2D95EE" w:rsidR="00D92E6D" w:rsidRPr="00D92E6D" w:rsidRDefault="00D92E6D" w:rsidP="00D92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122 cm (48“) High</w:t>
      </w:r>
      <w:r w:rsidR="007A787B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</w:t>
      </w: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Capacity</w:t>
      </w:r>
      <w:r w:rsidR="007A787B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Deck </w:t>
      </w:r>
      <w:r w:rsidRPr="00D92E6D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</w:t>
      </w:r>
      <w:r w:rsidR="007A787B"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 </w:t>
      </w:r>
    </w:p>
    <w:p w14:paraId="372EAE00" w14:textId="2826351A" w:rsidR="00D92E6D" w:rsidRDefault="00D92E6D" w:rsidP="00D92E6D"/>
    <w:p w14:paraId="5CCFDF9D" w14:textId="0FF027AC" w:rsidR="007A787B" w:rsidRDefault="007A787B" w:rsidP="007A787B"/>
    <w:p w14:paraId="0B2EA68A" w14:textId="17B7A053" w:rsidR="007A787B" w:rsidRDefault="007A787B" w:rsidP="007A787B"/>
    <w:p w14:paraId="19EF1008" w14:textId="2EDDA3A7" w:rsidR="007A787B" w:rsidRPr="007A787B" w:rsidRDefault="007A787B" w:rsidP="007A787B">
      <w:pPr>
        <w:rPr>
          <w:rFonts w:ascii="Helvetica" w:hAnsi="Helvetica" w:cs="Helvetica"/>
          <w:b/>
          <w:bCs/>
          <w:sz w:val="52"/>
          <w:szCs w:val="52"/>
        </w:rPr>
      </w:pPr>
      <w:r>
        <w:rPr>
          <w:rFonts w:ascii="Helvetica" w:hAnsi="Helvetica" w:cs="Helvetica"/>
          <w:b/>
          <w:bCs/>
          <w:sz w:val="52"/>
          <w:szCs w:val="52"/>
        </w:rPr>
        <w:t>Z335 Zero Turn</w:t>
      </w:r>
    </w:p>
    <w:p w14:paraId="4DD4DC7C" w14:textId="5942D2B5" w:rsidR="007A787B" w:rsidRPr="007A787B" w:rsidRDefault="007A787B" w:rsidP="007A787B"/>
    <w:p w14:paraId="75DCB658" w14:textId="6A8FDAD6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Easy to operate</w:t>
      </w:r>
    </w:p>
    <w:p w14:paraId="2F4C4DF3" w14:textId="52C87DD0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4FC22" wp14:editId="548218FC">
            <wp:simplePos x="0" y="0"/>
            <wp:positionH relativeFrom="column">
              <wp:posOffset>1571625</wp:posOffset>
            </wp:positionH>
            <wp:positionV relativeFrom="paragraph">
              <wp:posOffset>-427990</wp:posOffset>
            </wp:positionV>
            <wp:extent cx="4611370" cy="2550160"/>
            <wp:effectExtent l="0" t="0" r="0" b="0"/>
            <wp:wrapSquare wrapText="bothSides"/>
            <wp:docPr id="2" name="Picture 2" descr="A picture containing lawn mower, yellow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eere Z3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Highly Manoeuvrable</w:t>
      </w:r>
    </w:p>
    <w:p w14:paraId="1D57200C" w14:textId="77777777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Built Tough</w:t>
      </w:r>
    </w:p>
    <w:p w14:paraId="32752BC0" w14:textId="77777777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Faster Mowing 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Speeds :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 xml:space="preserve"> 10.8kph</w:t>
      </w:r>
    </w:p>
    <w:p w14:paraId="541C31DA" w14:textId="77777777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12.3 kW 656cc engine</w:t>
      </w:r>
    </w:p>
    <w:p w14:paraId="58B14E83" w14:textId="77777777" w:rsidR="007A787B" w:rsidRDefault="007A787B" w:rsidP="007A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en-GB"/>
        </w:rPr>
        <w:t>107 cm (42“) Accel Deep™ Deck</w:t>
      </w:r>
    </w:p>
    <w:p w14:paraId="18E552DD" w14:textId="1B1369A4" w:rsidR="007A787B" w:rsidRPr="007A787B" w:rsidRDefault="007A787B" w:rsidP="007A787B"/>
    <w:p w14:paraId="51F31C6A" w14:textId="794A5D4C" w:rsidR="007A787B" w:rsidRPr="007A787B" w:rsidRDefault="007A787B" w:rsidP="007A787B"/>
    <w:p w14:paraId="6EF41C07" w14:textId="768B0EDC" w:rsidR="007A787B" w:rsidRDefault="007A787B" w:rsidP="007A787B"/>
    <w:p w14:paraId="3F450A6D" w14:textId="57977B86" w:rsidR="007A787B" w:rsidRPr="007A787B" w:rsidRDefault="007A787B" w:rsidP="007A787B">
      <w:pPr>
        <w:tabs>
          <w:tab w:val="left" w:pos="5430"/>
        </w:tabs>
      </w:pPr>
      <w:r>
        <w:tab/>
      </w:r>
    </w:p>
    <w:sectPr w:rsidR="007A787B" w:rsidRPr="007A787B" w:rsidSect="007A787B"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CB6"/>
    <w:multiLevelType w:val="multilevel"/>
    <w:tmpl w:val="650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0375A"/>
    <w:multiLevelType w:val="multilevel"/>
    <w:tmpl w:val="649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D"/>
    <w:rsid w:val="003C44D0"/>
    <w:rsid w:val="004C33E4"/>
    <w:rsid w:val="007A787B"/>
    <w:rsid w:val="00840513"/>
    <w:rsid w:val="00D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CBCE"/>
  <w15:chartTrackingRefBased/>
  <w15:docId w15:val="{E910ABFA-033F-45EF-95AE-8D23C2E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Webster</dc:creator>
  <cp:keywords/>
  <dc:description/>
  <cp:lastModifiedBy>Donna Webster</cp:lastModifiedBy>
  <cp:revision>2</cp:revision>
  <dcterms:created xsi:type="dcterms:W3CDTF">2021-03-16T15:03:00Z</dcterms:created>
  <dcterms:modified xsi:type="dcterms:W3CDTF">2021-03-16T15:03:00Z</dcterms:modified>
</cp:coreProperties>
</file>